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96" w:rsidRPr="009F4837" w:rsidRDefault="004776DF" w:rsidP="005843AB">
      <w:pPr>
        <w:jc w:val="center"/>
        <w:rPr>
          <w:rFonts w:ascii="Times New Roman" w:hAnsi="Times New Roman" w:cs="Times New Roman"/>
          <w:b/>
          <w:sz w:val="28"/>
          <w:szCs w:val="28"/>
          <w:lang w:val="es-CO"/>
        </w:rPr>
      </w:pPr>
      <w:bookmarkStart w:id="0" w:name="_GoBack"/>
      <w:bookmarkEnd w:id="0"/>
      <w:r w:rsidRPr="009F4837">
        <w:rPr>
          <w:rFonts w:ascii="Times New Roman" w:hAnsi="Times New Roman" w:cs="Times New Roman"/>
          <w:b/>
          <w:noProof/>
          <w:sz w:val="28"/>
          <w:szCs w:val="28"/>
        </w:rPr>
        <w:drawing>
          <wp:inline distT="0" distB="0" distL="0" distR="0">
            <wp:extent cx="1600200" cy="1276350"/>
            <wp:effectExtent l="19050" t="0" r="0" b="0"/>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8" cstate="print"/>
                    <a:srcRect/>
                    <a:stretch>
                      <a:fillRect/>
                    </a:stretch>
                  </pic:blipFill>
                  <pic:spPr bwMode="auto">
                    <a:xfrm>
                      <a:off x="0" y="0"/>
                      <a:ext cx="1600200" cy="1276350"/>
                    </a:xfrm>
                    <a:prstGeom prst="rect">
                      <a:avLst/>
                    </a:prstGeom>
                    <a:noFill/>
                    <a:ln w="9525">
                      <a:noFill/>
                      <a:miter lim="800000"/>
                      <a:headEnd/>
                      <a:tailEnd/>
                    </a:ln>
                  </pic:spPr>
                </pic:pic>
              </a:graphicData>
            </a:graphic>
          </wp:inline>
        </w:drawing>
      </w:r>
    </w:p>
    <w:p w:rsidR="00933796" w:rsidRPr="009F4837" w:rsidRDefault="00933796" w:rsidP="005843AB">
      <w:pPr>
        <w:jc w:val="center"/>
        <w:rPr>
          <w:rFonts w:ascii="Times New Roman" w:hAnsi="Times New Roman" w:cs="Times New Roman"/>
          <w:b/>
          <w:sz w:val="28"/>
          <w:szCs w:val="28"/>
          <w:lang w:val="es-CO"/>
        </w:rPr>
      </w:pPr>
    </w:p>
    <w:p w:rsidR="005843AB" w:rsidRPr="009F4837" w:rsidRDefault="00BB7CBF" w:rsidP="005843AB">
      <w:pPr>
        <w:jc w:val="center"/>
        <w:rPr>
          <w:rFonts w:ascii="Times New Roman" w:hAnsi="Times New Roman" w:cs="Times New Roman"/>
          <w:b/>
          <w:sz w:val="28"/>
          <w:szCs w:val="28"/>
          <w:lang w:val="es-CO"/>
        </w:rPr>
      </w:pPr>
      <w:r>
        <w:rPr>
          <w:rFonts w:ascii="Times New Roman" w:hAnsi="Times New Roman" w:cs="Times New Roman"/>
          <w:b/>
          <w:sz w:val="28"/>
          <w:szCs w:val="28"/>
          <w:lang w:val="es-CO"/>
        </w:rPr>
        <w:t>Aviso de Disponibilidad Presupuestal</w:t>
      </w:r>
      <w:r w:rsidR="005843AB" w:rsidRPr="009F4837">
        <w:rPr>
          <w:rFonts w:ascii="Times New Roman" w:hAnsi="Times New Roman" w:cs="Times New Roman"/>
          <w:b/>
          <w:sz w:val="28"/>
          <w:szCs w:val="28"/>
          <w:lang w:val="es-CO"/>
        </w:rPr>
        <w:t xml:space="preserve"> (NOFA) </w:t>
      </w:r>
      <w:r>
        <w:rPr>
          <w:rFonts w:ascii="Times New Roman" w:hAnsi="Times New Roman" w:cs="Times New Roman"/>
          <w:b/>
          <w:sz w:val="28"/>
          <w:szCs w:val="28"/>
          <w:lang w:val="es-CO"/>
        </w:rPr>
        <w:t>para los Fondos Generales de la Ciudad</w:t>
      </w:r>
    </w:p>
    <w:p w:rsidR="002659B7" w:rsidRPr="009F4837" w:rsidRDefault="00F176D6" w:rsidP="00376006">
      <w:pPr>
        <w:jc w:val="both"/>
        <w:rPr>
          <w:rFonts w:ascii="Times New Roman" w:hAnsi="Times New Roman" w:cs="Times New Roman"/>
          <w:sz w:val="24"/>
          <w:szCs w:val="24"/>
          <w:lang w:val="es-CO"/>
        </w:rPr>
      </w:pPr>
      <w:r>
        <w:rPr>
          <w:rFonts w:ascii="Times New Roman" w:hAnsi="Times New Roman" w:cs="Times New Roman"/>
          <w:sz w:val="24"/>
          <w:szCs w:val="24"/>
          <w:lang w:val="es-CO"/>
        </w:rPr>
        <w:t>La c</w:t>
      </w:r>
      <w:r w:rsidR="002A4C07">
        <w:rPr>
          <w:rFonts w:ascii="Times New Roman" w:hAnsi="Times New Roman" w:cs="Times New Roman"/>
          <w:sz w:val="24"/>
          <w:szCs w:val="24"/>
          <w:lang w:val="es-CO"/>
        </w:rPr>
        <w:t xml:space="preserve">iudad de Richmond está empezando los preparativos para el presupuesto no departamental de los Fondos Generales de la Ciudad (CGF, por sus iniciales en inglés) para el año fiscal 2022. El propósito de esta solicitud o adición es el de solicitar fondos para las organizaciones sin ánimo de lucro que sean elegibles, con el fin de que éstas resuelvan necesidades críticas que aún no han sido cubiertas en las áreas prioritarias de Infancia, Adolescencia, Educación, Vivienda, Servicios Humanos, Salud, Artes y Cultura. Adicionalmente, estos formularios deberán ser utilizados también por las organizaciones del sector público y cuasi-gubernamentales </w:t>
      </w:r>
      <w:r>
        <w:rPr>
          <w:rFonts w:ascii="Times New Roman" w:hAnsi="Times New Roman" w:cs="Times New Roman"/>
          <w:sz w:val="24"/>
          <w:szCs w:val="24"/>
          <w:lang w:val="es-CO"/>
        </w:rPr>
        <w:t>que están asociadas con la c</w:t>
      </w:r>
      <w:r w:rsidR="002A4C07">
        <w:rPr>
          <w:rFonts w:ascii="Times New Roman" w:hAnsi="Times New Roman" w:cs="Times New Roman"/>
          <w:sz w:val="24"/>
          <w:szCs w:val="24"/>
          <w:lang w:val="es-CO"/>
        </w:rPr>
        <w:t>iudad de</w:t>
      </w:r>
      <w:r w:rsidR="005843AB" w:rsidRPr="009F4837">
        <w:rPr>
          <w:rFonts w:ascii="Times New Roman" w:hAnsi="Times New Roman" w:cs="Times New Roman"/>
          <w:sz w:val="24"/>
          <w:szCs w:val="24"/>
          <w:lang w:val="es-CO"/>
        </w:rPr>
        <w:t xml:space="preserve"> Richmond</w:t>
      </w:r>
      <w:r w:rsidR="002A4C07">
        <w:rPr>
          <w:rFonts w:ascii="Times New Roman" w:hAnsi="Times New Roman" w:cs="Times New Roman"/>
          <w:sz w:val="24"/>
          <w:szCs w:val="24"/>
          <w:lang w:val="es-CO"/>
        </w:rPr>
        <w:t>.</w:t>
      </w:r>
      <w:r w:rsidR="00182583" w:rsidRPr="009F4837">
        <w:rPr>
          <w:rFonts w:ascii="Times New Roman" w:hAnsi="Times New Roman" w:cs="Times New Roman"/>
          <w:sz w:val="24"/>
          <w:szCs w:val="24"/>
          <w:lang w:val="es-CO"/>
        </w:rPr>
        <w:t xml:space="preserve">  </w:t>
      </w:r>
    </w:p>
    <w:p w:rsidR="002D2870" w:rsidRPr="009F4837" w:rsidRDefault="002A4C07" w:rsidP="00376006">
      <w:pPr>
        <w:pStyle w:val="NoSpacing"/>
        <w:spacing w:after="200" w:line="276" w:lineRule="auto"/>
        <w:rPr>
          <w:rStyle w:val="Hyperlink"/>
          <w:rFonts w:ascii="Times New Roman" w:hAnsi="Times New Roman"/>
          <w:sz w:val="24"/>
          <w:szCs w:val="24"/>
          <w:u w:val="none"/>
          <w:lang w:val="es-CO"/>
        </w:rPr>
      </w:pPr>
      <w:r>
        <w:rPr>
          <w:rFonts w:ascii="Times New Roman" w:hAnsi="Times New Roman"/>
          <w:sz w:val="24"/>
          <w:szCs w:val="24"/>
          <w:lang w:val="es-CO"/>
        </w:rPr>
        <w:t>Los paquetes de solicitudes y adiciones estarán disponibles a partir del</w:t>
      </w:r>
      <w:r w:rsidR="00377A06">
        <w:rPr>
          <w:rFonts w:ascii="Times New Roman" w:hAnsi="Times New Roman"/>
          <w:sz w:val="24"/>
          <w:szCs w:val="24"/>
          <w:lang w:val="es-CO"/>
        </w:rPr>
        <w:t xml:space="preserve"> 20 de noviembre en la página de Internet del Departamento de Presupuesto y Planeación Estratégica</w:t>
      </w:r>
      <w:r w:rsidR="00F176D6">
        <w:rPr>
          <w:rFonts w:ascii="Times New Roman" w:hAnsi="Times New Roman"/>
          <w:sz w:val="24"/>
          <w:szCs w:val="24"/>
          <w:lang w:val="es-CO"/>
        </w:rPr>
        <w:t xml:space="preserve"> de la c</w:t>
      </w:r>
      <w:r w:rsidR="00377A06">
        <w:rPr>
          <w:rFonts w:ascii="Times New Roman" w:hAnsi="Times New Roman"/>
          <w:sz w:val="24"/>
          <w:szCs w:val="24"/>
          <w:lang w:val="es-CO"/>
        </w:rPr>
        <w:t>iudad de Richmond</w:t>
      </w:r>
      <w:r w:rsidR="002B781E" w:rsidRPr="009F4837">
        <w:rPr>
          <w:rFonts w:ascii="Times New Roman" w:hAnsi="Times New Roman"/>
          <w:sz w:val="24"/>
          <w:szCs w:val="24"/>
          <w:lang w:val="es-CO"/>
        </w:rPr>
        <w:t xml:space="preserve">:  </w:t>
      </w:r>
      <w:hyperlink r:id="rId9" w:history="1">
        <w:r w:rsidR="003A5893" w:rsidRPr="009F4837">
          <w:rPr>
            <w:rStyle w:val="Hyperlink"/>
            <w:rFonts w:ascii="Times New Roman" w:hAnsi="Times New Roman"/>
            <w:sz w:val="24"/>
            <w:szCs w:val="24"/>
            <w:lang w:val="es-CO"/>
          </w:rPr>
          <w:t>http://www.rva.gov/budget-and-strategic-planning/forms-and-links</w:t>
        </w:r>
      </w:hyperlink>
      <w:r w:rsidR="003A5893" w:rsidRPr="009F4837">
        <w:rPr>
          <w:rFonts w:ascii="Times New Roman" w:hAnsi="Times New Roman"/>
          <w:color w:val="1F497D"/>
          <w:sz w:val="24"/>
          <w:szCs w:val="24"/>
          <w:lang w:val="es-CO"/>
        </w:rPr>
        <w:t>.</w:t>
      </w:r>
    </w:p>
    <w:p w:rsidR="00376006" w:rsidRPr="009F4837" w:rsidRDefault="00545C7E" w:rsidP="00376006">
      <w:pPr>
        <w:pStyle w:val="NoSpacing"/>
        <w:spacing w:after="200" w:line="276" w:lineRule="auto"/>
        <w:rPr>
          <w:rFonts w:ascii="Times New Roman" w:eastAsiaTheme="minorHAnsi" w:hAnsi="Times New Roman"/>
          <w:sz w:val="24"/>
          <w:szCs w:val="24"/>
          <w:lang w:val="es-CO"/>
        </w:rPr>
      </w:pPr>
      <w:r>
        <w:rPr>
          <w:rFonts w:ascii="Times New Roman" w:hAnsi="Times New Roman"/>
          <w:sz w:val="24"/>
          <w:szCs w:val="24"/>
          <w:lang w:val="es-CO"/>
        </w:rPr>
        <w:lastRenderedPageBreak/>
        <w:t xml:space="preserve">Todas las solicitudes de fondos para proyectos o programas deberán ser presentadas en los formularios actuales de solicitud o adición. Los solicitantes deberán enviar su solicitud o adición por correo </w:t>
      </w:r>
      <w:r w:rsidR="002551C9">
        <w:rPr>
          <w:rFonts w:ascii="Times New Roman" w:hAnsi="Times New Roman"/>
          <w:sz w:val="24"/>
          <w:szCs w:val="24"/>
          <w:lang w:val="es-CO"/>
        </w:rPr>
        <w:t>electrónico a la c</w:t>
      </w:r>
      <w:r>
        <w:rPr>
          <w:rFonts w:ascii="Times New Roman" w:hAnsi="Times New Roman"/>
          <w:sz w:val="24"/>
          <w:szCs w:val="24"/>
          <w:lang w:val="es-CO"/>
        </w:rPr>
        <w:t xml:space="preserve">iudad de Richmond, a </w:t>
      </w:r>
      <w:hyperlink r:id="rId10" w:history="1">
        <w:r w:rsidR="00CD679F" w:rsidRPr="009F4837">
          <w:rPr>
            <w:rStyle w:val="Hyperlink"/>
            <w:rFonts w:ascii="Times New Roman" w:hAnsi="Times New Roman"/>
            <w:sz w:val="24"/>
            <w:szCs w:val="24"/>
            <w:lang w:val="es-CO"/>
          </w:rPr>
          <w:t>BudgetNDRequests@richmondgov.com</w:t>
        </w:r>
      </w:hyperlink>
      <w:r w:rsidR="00CD679F" w:rsidRPr="009F4837">
        <w:rPr>
          <w:rFonts w:ascii="Times New Roman" w:hAnsi="Times New Roman"/>
          <w:sz w:val="24"/>
          <w:szCs w:val="24"/>
          <w:lang w:val="es-CO"/>
        </w:rPr>
        <w:t>. P</w:t>
      </w:r>
      <w:r>
        <w:rPr>
          <w:rFonts w:ascii="Times New Roman" w:hAnsi="Times New Roman"/>
          <w:sz w:val="24"/>
          <w:szCs w:val="24"/>
          <w:lang w:val="es-CO"/>
        </w:rPr>
        <w:t xml:space="preserve">or favor envíe </w:t>
      </w:r>
      <w:r w:rsidR="00473E7F">
        <w:rPr>
          <w:rFonts w:ascii="Times New Roman" w:hAnsi="Times New Roman"/>
          <w:sz w:val="24"/>
          <w:szCs w:val="24"/>
          <w:lang w:val="es-CO"/>
        </w:rPr>
        <w:t xml:space="preserve">la solicitud o la adición junto a todos los documentos anexos en </w:t>
      </w:r>
      <w:r w:rsidR="00473E7F" w:rsidRPr="00473E7F">
        <w:rPr>
          <w:rFonts w:ascii="Times New Roman" w:hAnsi="Times New Roman"/>
          <w:b/>
          <w:sz w:val="24"/>
          <w:szCs w:val="24"/>
          <w:u w:val="single"/>
          <w:lang w:val="es-CO"/>
        </w:rPr>
        <w:t>un solo archivo comprimido</w:t>
      </w:r>
      <w:r w:rsidR="00473E7F">
        <w:rPr>
          <w:rFonts w:ascii="Times New Roman" w:hAnsi="Times New Roman"/>
          <w:sz w:val="24"/>
          <w:szCs w:val="24"/>
          <w:lang w:val="es-CO"/>
        </w:rPr>
        <w:t xml:space="preserve">. Si no puede enviar electrónicamente su solicitud o adición, habrá un buzón disponible de </w:t>
      </w:r>
      <w:r w:rsidR="00473E7F" w:rsidRPr="009F4837">
        <w:rPr>
          <w:rFonts w:ascii="Times New Roman" w:eastAsiaTheme="minorHAnsi" w:hAnsi="Times New Roman"/>
          <w:sz w:val="24"/>
          <w:szCs w:val="24"/>
          <w:lang w:val="es-CO"/>
        </w:rPr>
        <w:t xml:space="preserve">8:00 AM </w:t>
      </w:r>
      <w:r w:rsidR="00473E7F">
        <w:rPr>
          <w:rFonts w:ascii="Times New Roman" w:eastAsiaTheme="minorHAnsi" w:hAnsi="Times New Roman"/>
          <w:sz w:val="24"/>
          <w:szCs w:val="24"/>
          <w:lang w:val="es-CO"/>
        </w:rPr>
        <w:t>a</w:t>
      </w:r>
      <w:r w:rsidR="00473E7F" w:rsidRPr="009F4837">
        <w:rPr>
          <w:rFonts w:ascii="Times New Roman" w:eastAsiaTheme="minorHAnsi" w:hAnsi="Times New Roman"/>
          <w:sz w:val="24"/>
          <w:szCs w:val="24"/>
          <w:lang w:val="es-CO"/>
        </w:rPr>
        <w:t xml:space="preserve"> 4:00 PM</w:t>
      </w:r>
      <w:r w:rsidR="00473E7F">
        <w:rPr>
          <w:rFonts w:ascii="Times New Roman" w:hAnsi="Times New Roman"/>
          <w:sz w:val="24"/>
          <w:szCs w:val="24"/>
          <w:lang w:val="es-CO"/>
        </w:rPr>
        <w:t xml:space="preserve"> entre el 16 y el 18 de diciembre, en el primer piso de la Alcaldía, en el 900 de East Broad Street, Richmond VA 23219. Acérquese a la oficina de seguridad en el primer piso y ellos le guiarán.  </w:t>
      </w:r>
    </w:p>
    <w:p w:rsidR="005843AB" w:rsidRPr="009F4837" w:rsidRDefault="00473E7F" w:rsidP="00376006">
      <w:pPr>
        <w:rPr>
          <w:rFonts w:ascii="Times New Roman" w:hAnsi="Times New Roman" w:cs="Times New Roman"/>
          <w:sz w:val="24"/>
          <w:szCs w:val="24"/>
          <w:lang w:val="es-CO"/>
        </w:rPr>
      </w:pPr>
      <w:r>
        <w:rPr>
          <w:rFonts w:ascii="Times New Roman" w:hAnsi="Times New Roman" w:cs="Times New Roman"/>
          <w:b/>
          <w:sz w:val="24"/>
          <w:szCs w:val="24"/>
          <w:lang w:val="es-CO"/>
        </w:rPr>
        <w:t>Todas las propuestas y solicitudes deben ser recibidas a más tardar el viernes 18 de diciembre de 2020 a las</w:t>
      </w:r>
      <w:r w:rsidR="0038621E" w:rsidRPr="009F4837">
        <w:rPr>
          <w:rFonts w:ascii="Times New Roman" w:hAnsi="Times New Roman" w:cs="Times New Roman"/>
          <w:b/>
          <w:sz w:val="24"/>
          <w:szCs w:val="24"/>
          <w:lang w:val="es-CO"/>
        </w:rPr>
        <w:t xml:space="preserve"> 4:00 PM</w:t>
      </w:r>
      <w:r>
        <w:rPr>
          <w:rFonts w:ascii="Times New Roman" w:hAnsi="Times New Roman" w:cs="Times New Roman"/>
          <w:b/>
          <w:sz w:val="24"/>
          <w:szCs w:val="24"/>
          <w:lang w:val="es-CO"/>
        </w:rPr>
        <w:t xml:space="preserve">. </w:t>
      </w:r>
      <w:r w:rsidRPr="00473E7F">
        <w:rPr>
          <w:rFonts w:ascii="Times New Roman" w:hAnsi="Times New Roman" w:cs="Times New Roman"/>
          <w:b/>
          <w:sz w:val="24"/>
          <w:szCs w:val="24"/>
          <w:u w:val="single"/>
          <w:lang w:val="es-CO"/>
        </w:rPr>
        <w:t>No</w:t>
      </w:r>
      <w:r w:rsidR="0038621E" w:rsidRPr="009F4837">
        <w:rPr>
          <w:rFonts w:ascii="Times New Roman" w:hAnsi="Times New Roman" w:cs="Times New Roman"/>
          <w:b/>
          <w:sz w:val="24"/>
          <w:szCs w:val="24"/>
          <w:lang w:val="es-CO"/>
        </w:rPr>
        <w:t xml:space="preserve"> </w:t>
      </w:r>
      <w:r w:rsidRPr="00473E7F">
        <w:rPr>
          <w:rFonts w:ascii="Times New Roman" w:hAnsi="Times New Roman" w:cs="Times New Roman"/>
          <w:sz w:val="24"/>
          <w:szCs w:val="24"/>
          <w:lang w:val="es-CO"/>
        </w:rPr>
        <w:t>se aceptarán los envíos tardíos</w:t>
      </w:r>
      <w:r>
        <w:rPr>
          <w:rFonts w:ascii="Times New Roman" w:hAnsi="Times New Roman" w:cs="Times New Roman"/>
          <w:b/>
          <w:sz w:val="24"/>
          <w:szCs w:val="24"/>
          <w:lang w:val="es-CO"/>
        </w:rPr>
        <w:t>.</w:t>
      </w:r>
    </w:p>
    <w:p w:rsidR="00716B21" w:rsidRPr="009F4837" w:rsidRDefault="00473E7F" w:rsidP="00716B21">
      <w:pPr>
        <w:rPr>
          <w:rFonts w:ascii="Times New Roman" w:hAnsi="Times New Roman" w:cs="Times New Roman"/>
          <w:sz w:val="24"/>
          <w:szCs w:val="24"/>
          <w:lang w:val="es-CO"/>
        </w:rPr>
      </w:pPr>
      <w:r>
        <w:rPr>
          <w:rFonts w:ascii="Times New Roman" w:hAnsi="Times New Roman" w:cs="Times New Roman"/>
          <w:sz w:val="24"/>
          <w:szCs w:val="24"/>
          <w:lang w:val="es-CO"/>
        </w:rPr>
        <w:t>Se realizará un taller virtual de información durante la primera semana de diciembre; posteriormente se darán más detalles.</w:t>
      </w:r>
    </w:p>
    <w:p w:rsidR="00140407" w:rsidRPr="009F4837" w:rsidRDefault="00473E7F" w:rsidP="00716B21">
      <w:pPr>
        <w:rPr>
          <w:rFonts w:ascii="Times New Roman" w:hAnsi="Times New Roman" w:cs="Times New Roman"/>
          <w:sz w:val="24"/>
          <w:szCs w:val="24"/>
          <w:lang w:val="es-CO"/>
        </w:rPr>
      </w:pPr>
      <w:r>
        <w:rPr>
          <w:rFonts w:ascii="Times New Roman" w:hAnsi="Times New Roman" w:cs="Times New Roman"/>
          <w:b/>
          <w:sz w:val="24"/>
          <w:szCs w:val="24"/>
          <w:lang w:val="es-CO"/>
        </w:rPr>
        <w:t xml:space="preserve">Por favor dirija todas sus preguntas a la Oficina del Vicedirector </w:t>
      </w:r>
      <w:r w:rsidR="00F176D6">
        <w:rPr>
          <w:rFonts w:ascii="Times New Roman" w:hAnsi="Times New Roman" w:cs="Times New Roman"/>
          <w:b/>
          <w:sz w:val="24"/>
          <w:szCs w:val="24"/>
          <w:lang w:val="es-CO"/>
        </w:rPr>
        <w:t xml:space="preserve">Administrativo de Servicios Humanos, </w:t>
      </w:r>
      <w:r w:rsidR="00F176D6" w:rsidRPr="00F176D6">
        <w:rPr>
          <w:rFonts w:ascii="Times New Roman" w:hAnsi="Times New Roman" w:cs="Times New Roman"/>
          <w:sz w:val="24"/>
          <w:szCs w:val="24"/>
          <w:lang w:val="es-CO"/>
        </w:rPr>
        <w:t>llamando al</w:t>
      </w:r>
      <w:r w:rsidR="00F176D6">
        <w:rPr>
          <w:rFonts w:ascii="Times New Roman" w:hAnsi="Times New Roman" w:cs="Times New Roman"/>
          <w:b/>
          <w:sz w:val="24"/>
          <w:szCs w:val="24"/>
          <w:lang w:val="es-CO"/>
        </w:rPr>
        <w:t xml:space="preserve"> </w:t>
      </w:r>
      <w:r w:rsidR="009F5E23" w:rsidRPr="009F4837">
        <w:rPr>
          <w:rFonts w:ascii="Times New Roman" w:hAnsi="Times New Roman" w:cs="Times New Roman"/>
          <w:sz w:val="24"/>
          <w:szCs w:val="24"/>
          <w:lang w:val="es-CO"/>
        </w:rPr>
        <w:t>804-646-</w:t>
      </w:r>
      <w:r w:rsidR="001003DF" w:rsidRPr="009F4837">
        <w:rPr>
          <w:rFonts w:ascii="Times New Roman" w:hAnsi="Times New Roman" w:cs="Times New Roman"/>
          <w:sz w:val="24"/>
          <w:szCs w:val="24"/>
          <w:lang w:val="es-CO"/>
        </w:rPr>
        <w:t>3096</w:t>
      </w:r>
      <w:r w:rsidR="009F5E23" w:rsidRPr="009F4837">
        <w:rPr>
          <w:rFonts w:ascii="Times New Roman" w:hAnsi="Times New Roman" w:cs="Times New Roman"/>
          <w:sz w:val="24"/>
          <w:szCs w:val="24"/>
          <w:lang w:val="es-CO"/>
        </w:rPr>
        <w:t xml:space="preserve">. </w:t>
      </w:r>
      <w:r w:rsidR="00F176D6">
        <w:rPr>
          <w:rFonts w:ascii="Times New Roman" w:hAnsi="Times New Roman" w:cs="Times New Roman"/>
          <w:sz w:val="24"/>
          <w:szCs w:val="24"/>
          <w:lang w:val="es-CO"/>
        </w:rPr>
        <w:t>La</w:t>
      </w:r>
      <w:r w:rsidR="002551C9">
        <w:rPr>
          <w:rFonts w:ascii="Times New Roman" w:hAnsi="Times New Roman" w:cs="Times New Roman"/>
          <w:sz w:val="24"/>
          <w:szCs w:val="24"/>
          <w:lang w:val="es-CO"/>
        </w:rPr>
        <w:t xml:space="preserve"> c</w:t>
      </w:r>
      <w:r w:rsidR="00F176D6">
        <w:rPr>
          <w:rFonts w:ascii="Times New Roman" w:hAnsi="Times New Roman" w:cs="Times New Roman"/>
          <w:sz w:val="24"/>
          <w:szCs w:val="24"/>
          <w:lang w:val="es-CO"/>
        </w:rPr>
        <w:t xml:space="preserve">iudad de </w:t>
      </w:r>
      <w:r w:rsidR="009F5E23" w:rsidRPr="009F4837">
        <w:rPr>
          <w:rFonts w:ascii="Times New Roman" w:hAnsi="Times New Roman" w:cs="Times New Roman"/>
          <w:sz w:val="24"/>
          <w:szCs w:val="24"/>
          <w:lang w:val="es-CO"/>
        </w:rPr>
        <w:t xml:space="preserve">Richmond </w:t>
      </w:r>
      <w:r w:rsidR="00F176D6">
        <w:rPr>
          <w:rFonts w:ascii="Times New Roman" w:hAnsi="Times New Roman" w:cs="Times New Roman"/>
          <w:sz w:val="24"/>
          <w:szCs w:val="24"/>
          <w:lang w:val="es-CO"/>
        </w:rPr>
        <w:t xml:space="preserve">no discrimina basándose en el estado de discapacidad para brindar la entrada o el acceso a sus programas. Las personas que usan el Equipo de Telecomunicaciones para Sordos (TDD, por sus iniciales en inglés) del Centro de Relevo de Virginia pueden llamar al 711. Se puede encontrar una versión en inglés de este anuncio en la página en Internet de la ciudad. </w:t>
      </w:r>
    </w:p>
    <w:sectPr w:rsidR="00140407" w:rsidRPr="009F4837" w:rsidSect="001E5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47" w:rsidRDefault="00035547" w:rsidP="004776DF">
      <w:pPr>
        <w:spacing w:after="0" w:line="240" w:lineRule="auto"/>
      </w:pPr>
      <w:r>
        <w:separator/>
      </w:r>
    </w:p>
  </w:endnote>
  <w:endnote w:type="continuationSeparator" w:id="0">
    <w:p w:rsidR="00035547" w:rsidRDefault="00035547" w:rsidP="0047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47" w:rsidRDefault="00035547" w:rsidP="004776DF">
      <w:pPr>
        <w:spacing w:after="0" w:line="240" w:lineRule="auto"/>
      </w:pPr>
      <w:r>
        <w:separator/>
      </w:r>
    </w:p>
  </w:footnote>
  <w:footnote w:type="continuationSeparator" w:id="0">
    <w:p w:rsidR="00035547" w:rsidRDefault="00035547" w:rsidP="00477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46C"/>
    <w:multiLevelType w:val="hybridMultilevel"/>
    <w:tmpl w:val="2A4C232E"/>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AB"/>
    <w:rsid w:val="00035547"/>
    <w:rsid w:val="000F13B0"/>
    <w:rsid w:val="000F779D"/>
    <w:rsid w:val="001003DF"/>
    <w:rsid w:val="001371B6"/>
    <w:rsid w:val="00140407"/>
    <w:rsid w:val="00182583"/>
    <w:rsid w:val="001B6F84"/>
    <w:rsid w:val="001C44EC"/>
    <w:rsid w:val="001E58C9"/>
    <w:rsid w:val="002551C9"/>
    <w:rsid w:val="002659B7"/>
    <w:rsid w:val="00285BAE"/>
    <w:rsid w:val="002A4C07"/>
    <w:rsid w:val="002B68A4"/>
    <w:rsid w:val="002B781E"/>
    <w:rsid w:val="002D2870"/>
    <w:rsid w:val="00376006"/>
    <w:rsid w:val="00377A06"/>
    <w:rsid w:val="0038621E"/>
    <w:rsid w:val="003934C6"/>
    <w:rsid w:val="003A5120"/>
    <w:rsid w:val="003A5893"/>
    <w:rsid w:val="00473E7F"/>
    <w:rsid w:val="004776DF"/>
    <w:rsid w:val="00480B76"/>
    <w:rsid w:val="004A03DA"/>
    <w:rsid w:val="004B76C1"/>
    <w:rsid w:val="00501A8B"/>
    <w:rsid w:val="00512734"/>
    <w:rsid w:val="00512A77"/>
    <w:rsid w:val="00545C7E"/>
    <w:rsid w:val="005843AB"/>
    <w:rsid w:val="005D0E30"/>
    <w:rsid w:val="00642E81"/>
    <w:rsid w:val="006802E7"/>
    <w:rsid w:val="006D33D7"/>
    <w:rsid w:val="00716B21"/>
    <w:rsid w:val="00791C28"/>
    <w:rsid w:val="007F7221"/>
    <w:rsid w:val="0087200B"/>
    <w:rsid w:val="008B77DA"/>
    <w:rsid w:val="009035F9"/>
    <w:rsid w:val="009061F8"/>
    <w:rsid w:val="00933796"/>
    <w:rsid w:val="009E058C"/>
    <w:rsid w:val="009F4837"/>
    <w:rsid w:val="009F5A93"/>
    <w:rsid w:val="009F5E23"/>
    <w:rsid w:val="00B10C07"/>
    <w:rsid w:val="00B44E1F"/>
    <w:rsid w:val="00BA5FD7"/>
    <w:rsid w:val="00BB7CBF"/>
    <w:rsid w:val="00C26CC1"/>
    <w:rsid w:val="00CD679F"/>
    <w:rsid w:val="00D70993"/>
    <w:rsid w:val="00E27CE3"/>
    <w:rsid w:val="00E808BA"/>
    <w:rsid w:val="00EC183F"/>
    <w:rsid w:val="00EC60DE"/>
    <w:rsid w:val="00ED38CF"/>
    <w:rsid w:val="00F176D6"/>
    <w:rsid w:val="00F345CA"/>
    <w:rsid w:val="00FA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1E6F3B-6FFF-41EF-AB85-047A2BC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6DF"/>
    <w:rPr>
      <w:rFonts w:ascii="Tahoma" w:hAnsi="Tahoma" w:cs="Tahoma"/>
      <w:sz w:val="16"/>
      <w:szCs w:val="16"/>
    </w:rPr>
  </w:style>
  <w:style w:type="character" w:styleId="Hyperlink">
    <w:name w:val="Hyperlink"/>
    <w:basedOn w:val="DefaultParagraphFont"/>
    <w:uiPriority w:val="99"/>
    <w:unhideWhenUsed/>
    <w:rsid w:val="004776DF"/>
    <w:rPr>
      <w:color w:val="0000FF" w:themeColor="hyperlink"/>
      <w:u w:val="single"/>
    </w:rPr>
  </w:style>
  <w:style w:type="paragraph" w:styleId="Header">
    <w:name w:val="header"/>
    <w:basedOn w:val="Normal"/>
    <w:link w:val="HeaderChar"/>
    <w:uiPriority w:val="99"/>
    <w:semiHidden/>
    <w:unhideWhenUsed/>
    <w:rsid w:val="004776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6DF"/>
  </w:style>
  <w:style w:type="paragraph" w:styleId="Footer">
    <w:name w:val="footer"/>
    <w:basedOn w:val="Normal"/>
    <w:link w:val="FooterChar"/>
    <w:uiPriority w:val="99"/>
    <w:semiHidden/>
    <w:unhideWhenUsed/>
    <w:rsid w:val="00477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6DF"/>
  </w:style>
  <w:style w:type="paragraph" w:styleId="NoSpacing">
    <w:name w:val="No Spacing"/>
    <w:uiPriority w:val="1"/>
    <w:qFormat/>
    <w:rsid w:val="00376006"/>
    <w:pPr>
      <w:spacing w:after="0" w:line="240" w:lineRule="auto"/>
    </w:pPr>
    <w:rPr>
      <w:rFonts w:ascii="Calibri" w:eastAsia="Calibri" w:hAnsi="Calibri" w:cs="Times New Roman"/>
    </w:rPr>
  </w:style>
  <w:style w:type="paragraph" w:styleId="ListParagraph">
    <w:name w:val="List Paragraph"/>
    <w:basedOn w:val="Normal"/>
    <w:uiPriority w:val="34"/>
    <w:qFormat/>
    <w:rsid w:val="00716B21"/>
    <w:pPr>
      <w:spacing w:after="160" w:line="259" w:lineRule="auto"/>
      <w:ind w:left="720"/>
      <w:contextualSpacing/>
    </w:pPr>
  </w:style>
  <w:style w:type="character" w:styleId="FollowedHyperlink">
    <w:name w:val="FollowedHyperlink"/>
    <w:basedOn w:val="DefaultParagraphFont"/>
    <w:uiPriority w:val="99"/>
    <w:semiHidden/>
    <w:unhideWhenUsed/>
    <w:rsid w:val="00EC60DE"/>
    <w:rPr>
      <w:color w:val="800080" w:themeColor="followedHyperlink"/>
      <w:u w:val="single"/>
    </w:rPr>
  </w:style>
  <w:style w:type="character" w:styleId="PlaceholderText">
    <w:name w:val="Placeholder Text"/>
    <w:basedOn w:val="DefaultParagraphFont"/>
    <w:uiPriority w:val="99"/>
    <w:semiHidden/>
    <w:rsid w:val="00473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dgetNDRequests@richmondgov.com" TargetMode="External"/><Relationship Id="rId4" Type="http://schemas.openxmlformats.org/officeDocument/2006/relationships/settings" Target="settings.xml"/><Relationship Id="rId9" Type="http://schemas.openxmlformats.org/officeDocument/2006/relationships/hyperlink" Target="http://www.rva.gov/budget-and-strategic-planning/forms-and-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04A2-ABB4-46A0-B0B4-12CE2A6D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 Mouer</dc:creator>
  <cp:keywords/>
  <dc:description/>
  <cp:lastModifiedBy>Kirk, Lauren B. - Budget</cp:lastModifiedBy>
  <cp:revision>2</cp:revision>
  <dcterms:created xsi:type="dcterms:W3CDTF">2020-11-16T20:01:00Z</dcterms:created>
  <dcterms:modified xsi:type="dcterms:W3CDTF">2020-11-16T20:01:00Z</dcterms:modified>
</cp:coreProperties>
</file>